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570E" w14:textId="77777777" w:rsidR="00404B64" w:rsidRPr="00650032" w:rsidRDefault="00404B64" w:rsidP="00404B64">
      <w:pPr>
        <w:bidi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01"/>
        <w:tblW w:w="10350" w:type="dxa"/>
        <w:tblLayout w:type="fixed"/>
        <w:tblLook w:val="04A0" w:firstRow="1" w:lastRow="0" w:firstColumn="1" w:lastColumn="0" w:noHBand="0" w:noVBand="1"/>
      </w:tblPr>
      <w:tblGrid>
        <w:gridCol w:w="1785"/>
        <w:gridCol w:w="1656"/>
        <w:gridCol w:w="2072"/>
        <w:gridCol w:w="2887"/>
        <w:gridCol w:w="1950"/>
      </w:tblGrid>
      <w:tr w:rsidR="00404B64" w:rsidRPr="00CC71EC" w14:paraId="5C522039" w14:textId="77777777" w:rsidTr="00E266EB">
        <w:trPr>
          <w:trHeight w:val="51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5AE39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C71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CC71EC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E2BFFAE" wp14:editId="28FC97B2">
                  <wp:extent cx="647700" cy="552450"/>
                  <wp:effectExtent l="0" t="0" r="0" b="0"/>
                  <wp:docPr id="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97708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CC71E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BD5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CC71E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A2C30A0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CC71E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CC71E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404B64" w:rsidRPr="00CC71EC" w14:paraId="0BE6BD34" w14:textId="77777777" w:rsidTr="00E266EB">
        <w:trPr>
          <w:trHeight w:val="63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B0A17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6F7" w14:textId="77777777" w:rsidR="00404B64" w:rsidRPr="00CC71EC" w:rsidRDefault="00404B64" w:rsidP="00E266E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71E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B4" w14:textId="52489891" w:rsidR="00404B64" w:rsidRPr="00CC71EC" w:rsidRDefault="00404B64" w:rsidP="00C42031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CC71E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CC71E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CC71E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آذرماه </w:t>
            </w:r>
            <w:r w:rsidR="00C42031" w:rsidRPr="00C42031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6184E156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A4D" w14:textId="033E99B4" w:rsidR="00404B64" w:rsidRPr="00CC71EC" w:rsidRDefault="00404B64" w:rsidP="00C42031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C71E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 xml:space="preserve">آبان ماه </w:t>
            </w:r>
            <w:r w:rsidR="00C42031" w:rsidRPr="00C42031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1B1" w14:textId="77777777" w:rsidR="00404B64" w:rsidRPr="00CC71EC" w:rsidRDefault="00404B64" w:rsidP="00E266EB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71E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CC71E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DF3C558" w14:textId="15524351" w:rsidR="00404B64" w:rsidRPr="00CC71EC" w:rsidRDefault="00404B64" w:rsidP="00446691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CC71E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p/03001/</w:t>
            </w:r>
            <w:r w:rsidR="0044669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C4203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404B64" w:rsidRPr="00CC71EC" w14:paraId="31E587F5" w14:textId="77777777" w:rsidTr="00E266EB">
        <w:trPr>
          <w:trHeight w:val="459"/>
        </w:trPr>
        <w:tc>
          <w:tcPr>
            <w:tcW w:w="10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DA9" w14:textId="77777777" w:rsidR="00404B64" w:rsidRPr="00CC71EC" w:rsidRDefault="00404B64" w:rsidP="00E266EB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CC71E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44746" wp14:editId="253F50C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F71F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ZAGAIAADY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xIp2QB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CC71E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CC71E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CC71E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CC71EC">
              <w:rPr>
                <w:rFonts w:cs="B Nazanin" w:hint="cs"/>
                <w:b/>
                <w:bCs/>
                <w:rtl/>
                <w:lang w:bidi="fa-IR"/>
              </w:rPr>
              <w:t xml:space="preserve"> دستورات مراقبتی و درمانی تلفنی در مواقع ضروری</w:t>
            </w:r>
          </w:p>
        </w:tc>
      </w:tr>
    </w:tbl>
    <w:p w14:paraId="4D9D9A7E" w14:textId="77777777" w:rsidR="00404B64" w:rsidRPr="00CC71EC" w:rsidRDefault="00404B64" w:rsidP="00404B64">
      <w:pPr>
        <w:tabs>
          <w:tab w:val="left" w:pos="-705"/>
        </w:tabs>
        <w:bidi/>
        <w:spacing w:after="0"/>
        <w:rPr>
          <w:rFonts w:cs="B Nazanin"/>
          <w:rtl/>
          <w:lang w:bidi="fa-IR"/>
        </w:rPr>
      </w:pPr>
      <w:r w:rsidRPr="00CC71EC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CC71E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CC71EC">
        <w:rPr>
          <w:rFonts w:asciiTheme="majorBidi" w:hAnsiTheme="majorBidi" w:cs="B Nazanin"/>
          <w:b/>
          <w:bCs/>
          <w:rtl/>
          <w:lang w:bidi="fa-IR"/>
        </w:rPr>
        <w:t>:</w:t>
      </w:r>
      <w:r w:rsidRPr="00CC71EC">
        <w:rPr>
          <w:rFonts w:cs="B Nazanin" w:hint="cs"/>
          <w:rtl/>
          <w:lang w:bidi="fa-IR"/>
        </w:rPr>
        <w:t xml:space="preserve"> بخشهای بالینی-دفتر پرستاری</w:t>
      </w:r>
    </w:p>
    <w:p w14:paraId="323CC178" w14:textId="77777777" w:rsidR="00404B64" w:rsidRPr="00CC71EC" w:rsidRDefault="00404B64" w:rsidP="00404B64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  <w:r w:rsidRPr="00CC71EC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5FD6EF6F" w14:textId="77777777" w:rsidR="00404B64" w:rsidRPr="00CC71EC" w:rsidRDefault="00404B64" w:rsidP="00404B64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53AC632B" w14:textId="77777777" w:rsidR="00404B64" w:rsidRPr="00CC71EC" w:rsidRDefault="00404B64" w:rsidP="00404B64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Pr="00CC71EC">
        <w:rPr>
          <w:rFonts w:ascii="B Nazanin" w:cs="B Nazanin" w:hint="cs"/>
          <w:rtl/>
        </w:rPr>
        <w:t>رهبری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بالینی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منسجم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توسط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پزشک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معالج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اثربخشی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بهتر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مراقبت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درمان-پیشگیری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از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قصور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یا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ارائه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خدمات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مازاد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نیاز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بیماران-سازماندهی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طرح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مراقبت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درمان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توسط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پزشک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معالج</w:t>
      </w:r>
    </w:p>
    <w:p w14:paraId="17654D67" w14:textId="77777777" w:rsidR="00404B64" w:rsidRPr="00CC71EC" w:rsidRDefault="00404B64" w:rsidP="00404B64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>چرایی :</w:t>
      </w:r>
      <w:r w:rsidRPr="00CC71EC">
        <w:rPr>
          <w:rFonts w:asciiTheme="majorBidi" w:hAnsiTheme="majorBidi" w:cs="B Nazanin" w:hint="cs"/>
          <w:rtl/>
          <w:lang w:bidi="fa-IR"/>
        </w:rPr>
        <w:t>رعایت اصول قانونی در دستورات شفاهی موجب</w:t>
      </w:r>
      <w:r w:rsidR="000601B4">
        <w:rPr>
          <w:rFonts w:asciiTheme="majorBidi" w:hAnsiTheme="majorBidi" w:cs="B Nazanin" w:hint="cs"/>
          <w:rtl/>
          <w:lang w:bidi="fa-IR"/>
        </w:rPr>
        <w:t xml:space="preserve"> </w:t>
      </w:r>
      <w:r w:rsidRPr="00CC71EC">
        <w:rPr>
          <w:rFonts w:asciiTheme="majorBidi" w:hAnsiTheme="majorBidi" w:cs="B Nazanin" w:hint="cs"/>
          <w:rtl/>
          <w:lang w:bidi="fa-IR"/>
        </w:rPr>
        <w:t>کاهش خطاهای پزشکی و ارائه خدمات ایمن میگردد</w:t>
      </w:r>
      <w:r w:rsidRPr="00CC71EC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245727A9" w14:textId="77777777" w:rsidR="00404B64" w:rsidRPr="00CC71EC" w:rsidRDefault="00404B64" w:rsidP="00404B64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CC71EC">
        <w:rPr>
          <w:rFonts w:ascii="B Nazanin" w:cs="B Nazanin" w:hint="cs"/>
          <w:rtl/>
        </w:rPr>
        <w:t xml:space="preserve"> مدیریت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دستورات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پزشکی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برابر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موازین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قانونی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اصول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مستندات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پزشکی</w:t>
      </w:r>
    </w:p>
    <w:p w14:paraId="3E993D8F" w14:textId="77777777" w:rsidR="00404B64" w:rsidRPr="00CC71EC" w:rsidRDefault="00404B64" w:rsidP="00404B64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CC71E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17DB7583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 xml:space="preserve">در این بیمارستان تا حد امکان از صدور دستورات شفاهی و تلفنی توسط پزشکان خودداری می شود </w:t>
      </w:r>
    </w:p>
    <w:p w14:paraId="5937DEE8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="B Nazanin" w:cs="B Nazanin" w:hint="cs"/>
          <w:rtl/>
        </w:rPr>
        <w:t>دستورات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مراقبتی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و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درمانی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تلفنی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تنها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موارد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اورژانس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که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تاخیر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ممکن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است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موجب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آسیب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به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بیمار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شود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قابلیت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اجرایی</w:t>
      </w:r>
      <w:r w:rsidRPr="00CC71EC">
        <w:rPr>
          <w:rFonts w:ascii="B Nazanin" w:cs="B Nazanin"/>
        </w:rPr>
        <w:t xml:space="preserve"> </w:t>
      </w:r>
      <w:r w:rsidRPr="00CC71EC">
        <w:rPr>
          <w:rFonts w:ascii="B Nazanin" w:cs="B Nazanin" w:hint="cs"/>
          <w:rtl/>
        </w:rPr>
        <w:t>دارد</w:t>
      </w:r>
    </w:p>
    <w:p w14:paraId="4F6F4C96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 xml:space="preserve">در موارد خاص که شرح حال بیمار به صورت اورژانسی و تلفنی جهت صدور دستور لازم توسط پزشک ، به ایشان اطلاع داده می شود توسط پرستار مسئول شیفت دستورات شفاهی اخذ می گردد </w:t>
      </w:r>
    </w:p>
    <w:p w14:paraId="7BD9FC51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 xml:space="preserve">هنگامی که پرستار مسئول شیفت در حال اخذ دستور می باشد دستور را با صدای بلند تکرار می کند تا همکار پرستار وی، آن را بشنود </w:t>
      </w:r>
    </w:p>
    <w:p w14:paraId="74B1A9DB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 xml:space="preserve">پرستار مسئول شیفت موظف است دستور را در همان لحظه به صورت دقیق در کاردکس دارویی ثبت نماید </w:t>
      </w:r>
    </w:p>
    <w:p w14:paraId="5ECE2F44" w14:textId="77777777" w:rsidR="00F956EA" w:rsidRPr="00F956EA" w:rsidRDefault="00404B64" w:rsidP="00F956E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F956EA">
        <w:rPr>
          <w:rFonts w:asciiTheme="majorBidi" w:hAnsiTheme="majorBidi" w:cs="B Nazanin" w:hint="cs"/>
          <w:rtl/>
          <w:lang w:bidi="fa-IR"/>
        </w:rPr>
        <w:t xml:space="preserve">پرستار مسئول شیفت موظف است پزشک بخش( اینترن ) را در اسرع وقت جهت کتبی کردن دستور در برگه دستورات پزشک فرا بخواند </w:t>
      </w:r>
      <w:r w:rsidR="00F956EA" w:rsidRPr="00F956EA">
        <w:rPr>
          <w:rFonts w:ascii="Times New Roman" w:eastAsia="Calibri" w:hAnsi="Times New Roman" w:cs="B Nazanin" w:hint="cs"/>
          <w:rtl/>
          <w:lang w:bidi="fa-IR"/>
        </w:rPr>
        <w:t xml:space="preserve">در صورت عدم حضور اینترن هر بخش مربوطه پزشک متخصص موظف است در عرض 24 ساعت دستور شفاهی داده شده را نیز کتبی کند . لازم به ذکر است حتی الامکان از دستورات شفاهی داروهای پرخطر خودداری گردد . </w:t>
      </w:r>
    </w:p>
    <w:p w14:paraId="26F83585" w14:textId="77777777" w:rsidR="00404B64" w:rsidRPr="00F956EA" w:rsidRDefault="00404B64" w:rsidP="00F956EA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F956EA">
        <w:rPr>
          <w:rFonts w:asciiTheme="majorBidi" w:hAnsiTheme="majorBidi" w:cs="B Nazanin" w:hint="cs"/>
          <w:rtl/>
          <w:lang w:bidi="fa-IR"/>
        </w:rPr>
        <w:t xml:space="preserve">پرستار شاهد موظف است در تمام این مراحل حضور داشته و شاهد باشد </w:t>
      </w:r>
    </w:p>
    <w:p w14:paraId="1B2A05C9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 xml:space="preserve">پس از ثبت دستور کتبی و اجرای دستور در گزارش پرستاری کلیه مراحل اجرای خط مشی ثبت گردد و توسط پرستار مسئول شیفت و و پرستار شاهد دستور دارویی ثبت و امضاء می گردد </w:t>
      </w:r>
    </w:p>
    <w:p w14:paraId="362CBB06" w14:textId="77777777" w:rsidR="00404B64" w:rsidRPr="00CC71EC" w:rsidRDefault="00404B64" w:rsidP="00404B64">
      <w:pPr>
        <w:numPr>
          <w:ilvl w:val="0"/>
          <w:numId w:val="1"/>
        </w:numPr>
        <w:bidi/>
        <w:spacing w:after="0" w:line="240" w:lineRule="auto"/>
        <w:contextualSpacing/>
        <w:rPr>
          <w:rFonts w:asciiTheme="majorBidi" w:hAnsiTheme="majorBidi" w:cs="B Nazanin"/>
          <w:rtl/>
          <w:lang w:bidi="fa-IR"/>
        </w:rPr>
      </w:pPr>
      <w:r w:rsidRPr="00CC71EC">
        <w:rPr>
          <w:rFonts w:asciiTheme="majorBidi" w:hAnsiTheme="majorBidi" w:cs="B Nazanin" w:hint="cs"/>
          <w:rtl/>
          <w:lang w:bidi="fa-IR"/>
        </w:rPr>
        <w:t>در واحدهای پارا کلینیک ( آزمایشگاه و تصویر برداری ) مورد دستور شفاهی در دفتر مربوطه که در بخش موجود می باشد و پرسنل از ان آگاهی دارند توسط پرسنل دستور گیرنده و یکی دیگر از پر</w:t>
      </w:r>
      <w:r w:rsidR="000601B4">
        <w:rPr>
          <w:rFonts w:asciiTheme="majorBidi" w:hAnsiTheme="majorBidi" w:cs="B Nazanin" w:hint="cs"/>
          <w:rtl/>
          <w:lang w:bidi="fa-IR"/>
        </w:rPr>
        <w:t>سنل به عنوان شاهد و با ذکر نام پ</w:t>
      </w:r>
      <w:r w:rsidRPr="00CC71EC">
        <w:rPr>
          <w:rFonts w:asciiTheme="majorBidi" w:hAnsiTheme="majorBidi" w:cs="B Nazanin" w:hint="cs"/>
          <w:rtl/>
          <w:lang w:bidi="fa-IR"/>
        </w:rPr>
        <w:t xml:space="preserve">رستار اطلاع دهنده   به صورت دقیق ثبت و امضاء می گردد  </w:t>
      </w:r>
    </w:p>
    <w:p w14:paraId="6D0FA833" w14:textId="77777777" w:rsidR="00404B64" w:rsidRPr="00CC71EC" w:rsidRDefault="00404B64" w:rsidP="00404B64">
      <w:pPr>
        <w:bidi/>
        <w:spacing w:after="0"/>
        <w:rPr>
          <w:rFonts w:cs="B Nazanin"/>
        </w:rPr>
      </w:pPr>
      <w:r w:rsidRPr="00CC71EC">
        <w:rPr>
          <w:rFonts w:cs="B Nazanin" w:hint="cs"/>
          <w:b/>
          <w:bCs/>
          <w:rtl/>
        </w:rPr>
        <w:t>مسئول پاسخگویی :</w:t>
      </w:r>
      <w:r w:rsidRPr="00CC71EC">
        <w:rPr>
          <w:rFonts w:cs="B Nazanin" w:hint="cs"/>
          <w:rtl/>
        </w:rPr>
        <w:t xml:space="preserve"> مترون</w:t>
      </w:r>
    </w:p>
    <w:p w14:paraId="0CB49043" w14:textId="77777777" w:rsidR="00404B64" w:rsidRPr="00CC71EC" w:rsidRDefault="00404B64" w:rsidP="00404B64">
      <w:pPr>
        <w:bidi/>
        <w:spacing w:after="0"/>
        <w:rPr>
          <w:rFonts w:cs="B Nazanin"/>
          <w:sz w:val="28"/>
          <w:szCs w:val="28"/>
          <w:rtl/>
        </w:rPr>
      </w:pPr>
      <w:r w:rsidRPr="00CC71EC">
        <w:rPr>
          <w:rFonts w:cs="B Nazanin" w:hint="cs"/>
          <w:b/>
          <w:bCs/>
          <w:rtl/>
        </w:rPr>
        <w:t>روش نظارت :</w:t>
      </w:r>
      <w:r w:rsidRPr="00CC71EC">
        <w:rPr>
          <w:rFonts w:cs="B Nazanin" w:hint="cs"/>
          <w:rtl/>
        </w:rPr>
        <w:t xml:space="preserve"> بررسی مستندات پرونده های پزشکی</w:t>
      </w:r>
    </w:p>
    <w:p w14:paraId="060F04D4" w14:textId="77777777" w:rsidR="00404B64" w:rsidRDefault="00404B64" w:rsidP="00404B64">
      <w:pPr>
        <w:bidi/>
        <w:spacing w:after="0"/>
        <w:rPr>
          <w:rFonts w:cs="B Nazanin"/>
          <w:b/>
          <w:bCs/>
          <w:rtl/>
        </w:rPr>
      </w:pPr>
      <w:r w:rsidRPr="00CC71EC">
        <w:rPr>
          <w:rFonts w:cs="B Nazanin" w:hint="cs"/>
          <w:b/>
          <w:bCs/>
          <w:rtl/>
        </w:rPr>
        <w:t>منابع : استاندارد های اعتباربخشی</w:t>
      </w:r>
    </w:p>
    <w:p w14:paraId="0938EC1F" w14:textId="77777777" w:rsidR="00404B64" w:rsidRDefault="00404B64" w:rsidP="00404B64">
      <w:pPr>
        <w:bidi/>
        <w:spacing w:after="0"/>
        <w:rPr>
          <w:rFonts w:cs="B Nazanin"/>
          <w:b/>
          <w:bCs/>
          <w:rtl/>
        </w:rPr>
      </w:pPr>
    </w:p>
    <w:p w14:paraId="67C71017" w14:textId="77777777" w:rsidR="00404B64" w:rsidRPr="00CC71EC" w:rsidRDefault="00404B64" w:rsidP="00404B64">
      <w:pPr>
        <w:bidi/>
        <w:spacing w:after="0"/>
        <w:rPr>
          <w:rFonts w:cs="B Nazanin"/>
          <w:rtl/>
        </w:rPr>
      </w:pPr>
    </w:p>
    <w:tbl>
      <w:tblPr>
        <w:bidiVisual/>
        <w:tblW w:w="10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465"/>
        <w:gridCol w:w="2250"/>
      </w:tblGrid>
      <w:tr w:rsidR="00404B64" w:rsidRPr="00650032" w14:paraId="66082F10" w14:textId="77777777" w:rsidTr="00E266EB">
        <w:trPr>
          <w:trHeight w:val="251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13059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تهیه کنندگان : </w:t>
            </w:r>
          </w:p>
          <w:p w14:paraId="4068B90C" w14:textId="212025CA" w:rsidR="00404B64" w:rsidRPr="00650032" w:rsidRDefault="00921E7C" w:rsidP="00921E7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عالیه عباسی</w:t>
            </w:r>
            <w:r w:rsidR="00446691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04B64"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0C8FDEB9" w14:textId="69567C70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</w:t>
            </w: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سرپرستار نوروعفونی</w:t>
            </w:r>
          </w:p>
          <w:p w14:paraId="06601F20" w14:textId="77777777" w:rsidR="00404B64" w:rsidRPr="00650032" w:rsidRDefault="00446691" w:rsidP="00446691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404B64"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سر پرستار آنکولوژی</w:t>
            </w:r>
          </w:p>
          <w:p w14:paraId="3096BFC7" w14:textId="35F0CE86" w:rsidR="00404B64" w:rsidRPr="00650032" w:rsidRDefault="00404B64" w:rsidP="00921E7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22481521" w14:textId="545BE67D" w:rsidR="00404B64" w:rsidRDefault="00921E7C" w:rsidP="00921E7C">
            <w:pPr>
              <w:bidi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="00404B64"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سر پرستار اعصاب وروان</w:t>
            </w:r>
          </w:p>
          <w:p w14:paraId="64A61AA1" w14:textId="2D26DCA5" w:rsidR="00921E7C" w:rsidRPr="00650032" w:rsidRDefault="00921E7C" w:rsidP="00921E7C">
            <w:pPr>
              <w:bidi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خدیجه باصری       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اورژانس</w:t>
            </w:r>
            <w:bookmarkStart w:id="0" w:name="_GoBack"/>
            <w:bookmarkEnd w:id="0"/>
          </w:p>
          <w:p w14:paraId="425F52AD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39FD2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تأييد كننده:  </w:t>
            </w:r>
          </w:p>
          <w:p w14:paraId="6647277C" w14:textId="791EE54C" w:rsidR="00446691" w:rsidRPr="00650032" w:rsidRDefault="00921E7C" w:rsidP="00921E7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عایه عباسی </w:t>
            </w:r>
            <w:r w:rsidR="00446691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46691"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52C2A4F9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  <w:p w14:paraId="103FD800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sz w:val="16"/>
                <w:szCs w:val="16"/>
                <w:lang w:bidi="fa-IR"/>
              </w:rPr>
            </w:pPr>
          </w:p>
          <w:p w14:paraId="7C4E2EEB" w14:textId="77777777" w:rsidR="00404B64" w:rsidRPr="00650032" w:rsidRDefault="00404B64" w:rsidP="00E266EB">
            <w:pPr>
              <w:bidi/>
              <w:ind w:firstLine="720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E6AF30B" w14:textId="77777777" w:rsidR="00404B64" w:rsidRPr="00650032" w:rsidRDefault="00404B64" w:rsidP="00E266EB">
            <w:pPr>
              <w:bidi/>
              <w:ind w:firstLine="720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47FAC8A2" w14:textId="77777777" w:rsidR="00404B64" w:rsidRPr="00650032" w:rsidRDefault="00404B64" w:rsidP="00E266EB">
            <w:pPr>
              <w:bidi/>
              <w:ind w:firstLine="720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AEFCE4F" w14:textId="77777777" w:rsidR="00404B64" w:rsidRPr="00650032" w:rsidRDefault="00404B64" w:rsidP="00E266EB">
            <w:pPr>
              <w:bidi/>
              <w:ind w:firstLine="720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CCA9646" w14:textId="77777777" w:rsidR="00404B64" w:rsidRPr="00650032" w:rsidRDefault="00404B64" w:rsidP="00E266EB">
            <w:pPr>
              <w:bidi/>
              <w:ind w:firstLine="720"/>
              <w:rPr>
                <w:rFonts w:asciiTheme="majorBidi" w:hAnsiTheme="majorBidi" w:cs="B Titr"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3D2B8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  <w:r w:rsidRPr="00650032"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  <w:t xml:space="preserve"> </w:t>
            </w:r>
          </w:p>
          <w:p w14:paraId="3EE7CE23" w14:textId="38A228D2" w:rsidR="00404B64" w:rsidRPr="00650032" w:rsidRDefault="00404B64" w:rsidP="00921E7C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921E7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446691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50032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ریاست بیمارستان</w:t>
            </w:r>
          </w:p>
          <w:p w14:paraId="5DDBE0C4" w14:textId="337DB5B8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74AA70D" w14:textId="77777777" w:rsidR="00404B64" w:rsidRPr="00650032" w:rsidRDefault="00404B64" w:rsidP="00E266EB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5F7947B" w14:textId="77777777" w:rsidR="00404B64" w:rsidRPr="00650032" w:rsidRDefault="00404B64" w:rsidP="00E266EB">
            <w:pPr>
              <w:tabs>
                <w:tab w:val="left" w:pos="2409"/>
              </w:tabs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630266BB" w14:textId="77777777" w:rsidR="000051EA" w:rsidRPr="00404B64" w:rsidRDefault="000051EA" w:rsidP="00404B64"/>
    <w:sectPr w:rsidR="000051EA" w:rsidRPr="00404B64" w:rsidSect="00042BD4">
      <w:pgSz w:w="12240" w:h="15840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0601B4"/>
    <w:rsid w:val="001834E1"/>
    <w:rsid w:val="003F1969"/>
    <w:rsid w:val="00404B64"/>
    <w:rsid w:val="00446691"/>
    <w:rsid w:val="00586319"/>
    <w:rsid w:val="0068775F"/>
    <w:rsid w:val="00727E55"/>
    <w:rsid w:val="007504D9"/>
    <w:rsid w:val="008E2EA2"/>
    <w:rsid w:val="00921E7C"/>
    <w:rsid w:val="00C42031"/>
    <w:rsid w:val="00F9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C1688D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10</cp:revision>
  <dcterms:created xsi:type="dcterms:W3CDTF">2022-10-09T07:29:00Z</dcterms:created>
  <dcterms:modified xsi:type="dcterms:W3CDTF">2025-01-25T05:42:00Z</dcterms:modified>
</cp:coreProperties>
</file>